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46FA" w14:textId="3EE466FE" w:rsidR="003F1AEC" w:rsidRPr="00CF445B" w:rsidRDefault="003F1AEC" w:rsidP="009660C6">
      <w:pPr>
        <w:spacing w:after="0"/>
        <w:jc w:val="center"/>
        <w:rPr>
          <w:rFonts w:ascii="Times New Roman" w:hAnsi="Times New Roman"/>
          <w:b/>
          <w:sz w:val="32"/>
          <w:szCs w:val="28"/>
          <w:lang w:val="tg-Cyrl-TJ"/>
        </w:rPr>
      </w:pPr>
      <w:bookmarkStart w:id="0" w:name="_Hlk149333850"/>
      <w:bookmarkStart w:id="1" w:name="_GoBack"/>
      <w:r w:rsidRPr="00CF445B">
        <w:rPr>
          <w:rFonts w:ascii="Times New Roman" w:hAnsi="Times New Roman"/>
          <w:b/>
          <w:sz w:val="32"/>
          <w:szCs w:val="28"/>
          <w:lang w:val="tg-Cyrl-TJ"/>
        </w:rPr>
        <w:t xml:space="preserve">Защита </w:t>
      </w:r>
      <w:r w:rsidR="00CC72F4" w:rsidRPr="00CF445B">
        <w:rPr>
          <w:rFonts w:ascii="Times New Roman" w:hAnsi="Times New Roman"/>
          <w:b/>
          <w:sz w:val="32"/>
          <w:szCs w:val="28"/>
          <w:lang w:val="tg-Cyrl-TJ"/>
        </w:rPr>
        <w:t>А</w:t>
      </w:r>
      <w:r w:rsidR="00CF445B" w:rsidRPr="00CF445B">
        <w:rPr>
          <w:rFonts w:ascii="Times New Roman" w:hAnsi="Times New Roman"/>
          <w:b/>
          <w:sz w:val="32"/>
          <w:szCs w:val="28"/>
          <w:lang w:val="tg-Cyrl-TJ"/>
        </w:rPr>
        <w:t xml:space="preserve">бдусамадова Комилджона Абдулмаробовича </w:t>
      </w:r>
    </w:p>
    <w:bookmarkEnd w:id="1"/>
    <w:p w14:paraId="123E5490" w14:textId="314A08DE" w:rsidR="00B037EC" w:rsidRPr="00CF445B" w:rsidRDefault="00620F6A" w:rsidP="00620F6A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CF445B">
        <w:rPr>
          <w:rFonts w:ascii="Times New Roman" w:hAnsi="Times New Roman"/>
          <w:sz w:val="32"/>
          <w:szCs w:val="28"/>
        </w:rPr>
        <w:t>2</w:t>
      </w:r>
      <w:r w:rsidR="00CF445B" w:rsidRPr="00CF445B">
        <w:rPr>
          <w:rFonts w:ascii="Times New Roman" w:hAnsi="Times New Roman"/>
          <w:sz w:val="32"/>
          <w:szCs w:val="28"/>
        </w:rPr>
        <w:t xml:space="preserve">9 февраля </w:t>
      </w:r>
      <w:r w:rsidR="00B037EC" w:rsidRPr="00CF445B">
        <w:rPr>
          <w:rFonts w:ascii="Times New Roman" w:hAnsi="Times New Roman"/>
          <w:sz w:val="32"/>
          <w:szCs w:val="28"/>
        </w:rPr>
        <w:t>202</w:t>
      </w:r>
      <w:r w:rsidR="00CF445B" w:rsidRPr="00CF445B">
        <w:rPr>
          <w:rFonts w:ascii="Times New Roman" w:hAnsi="Times New Roman"/>
          <w:sz w:val="32"/>
          <w:szCs w:val="28"/>
        </w:rPr>
        <w:t>4</w:t>
      </w:r>
      <w:r w:rsidR="00B037EC" w:rsidRPr="00CF445B">
        <w:rPr>
          <w:rFonts w:ascii="Times New Roman" w:hAnsi="Times New Roman"/>
          <w:sz w:val="32"/>
          <w:szCs w:val="28"/>
        </w:rPr>
        <w:t xml:space="preserve"> г. в </w:t>
      </w:r>
      <w:r w:rsidR="00CC72F4" w:rsidRPr="00CF445B">
        <w:rPr>
          <w:rFonts w:ascii="Times New Roman" w:hAnsi="Times New Roman"/>
          <w:sz w:val="32"/>
          <w:szCs w:val="28"/>
        </w:rPr>
        <w:t>11</w:t>
      </w:r>
      <w:r w:rsidR="00B037EC" w:rsidRPr="00CF445B">
        <w:rPr>
          <w:rFonts w:ascii="Times New Roman" w:hAnsi="Times New Roman"/>
          <w:sz w:val="32"/>
          <w:szCs w:val="28"/>
        </w:rPr>
        <w:t xml:space="preserve">:00 часов </w:t>
      </w:r>
      <w:r w:rsidR="003F1AEC" w:rsidRPr="00CF445B">
        <w:rPr>
          <w:rFonts w:ascii="Times New Roman" w:hAnsi="Times New Roman"/>
          <w:sz w:val="32"/>
          <w:szCs w:val="28"/>
        </w:rPr>
        <w:t>в Диссертационном совете 6D.КОА</w:t>
      </w:r>
      <w:r w:rsidR="003B49AC" w:rsidRPr="00CF445B">
        <w:rPr>
          <w:rFonts w:ascii="Times New Roman" w:hAnsi="Times New Roman"/>
          <w:sz w:val="32"/>
          <w:szCs w:val="28"/>
          <w:lang w:val="tg-Cyrl-TJ"/>
        </w:rPr>
        <w:t>-</w:t>
      </w:r>
      <w:r w:rsidR="003F1AEC" w:rsidRPr="00CF445B">
        <w:rPr>
          <w:rFonts w:ascii="Times New Roman" w:hAnsi="Times New Roman"/>
          <w:sz w:val="32"/>
          <w:szCs w:val="28"/>
        </w:rPr>
        <w:t>0</w:t>
      </w:r>
      <w:r w:rsidRPr="00CF445B">
        <w:rPr>
          <w:rFonts w:ascii="Times New Roman" w:hAnsi="Times New Roman"/>
          <w:sz w:val="32"/>
          <w:szCs w:val="28"/>
        </w:rPr>
        <w:t>60</w:t>
      </w:r>
      <w:r w:rsidR="003F1AEC" w:rsidRPr="00CF445B">
        <w:rPr>
          <w:rFonts w:ascii="Times New Roman" w:hAnsi="Times New Roman"/>
          <w:sz w:val="32"/>
          <w:szCs w:val="28"/>
        </w:rPr>
        <w:t xml:space="preserve"> при ГУ «</w:t>
      </w:r>
      <w:r w:rsidRPr="00CF445B">
        <w:rPr>
          <w:rFonts w:ascii="Times New Roman" w:hAnsi="Times New Roman"/>
          <w:sz w:val="32"/>
          <w:szCs w:val="28"/>
        </w:rPr>
        <w:t>Республиканский научный центр сердечно-сосудистой хирургии</w:t>
      </w:r>
      <w:r w:rsidR="003F1AEC" w:rsidRPr="00CF445B">
        <w:rPr>
          <w:rFonts w:ascii="Times New Roman" w:hAnsi="Times New Roman"/>
          <w:sz w:val="32"/>
          <w:szCs w:val="28"/>
        </w:rPr>
        <w:t xml:space="preserve">» (г. Душанбе, район </w:t>
      </w:r>
      <w:r w:rsidRPr="00CF445B">
        <w:rPr>
          <w:rFonts w:ascii="Times New Roman" w:hAnsi="Times New Roman"/>
          <w:sz w:val="32"/>
          <w:szCs w:val="28"/>
        </w:rPr>
        <w:t xml:space="preserve">И. Сомони, </w:t>
      </w:r>
      <w:r w:rsidR="003F1AEC" w:rsidRPr="00CF445B">
        <w:rPr>
          <w:rFonts w:ascii="Times New Roman" w:hAnsi="Times New Roman"/>
          <w:sz w:val="32"/>
          <w:szCs w:val="28"/>
        </w:rPr>
        <w:t xml:space="preserve">улица </w:t>
      </w:r>
      <w:proofErr w:type="spellStart"/>
      <w:r w:rsidRPr="00CF445B">
        <w:rPr>
          <w:rFonts w:ascii="Times New Roman" w:hAnsi="Times New Roman"/>
          <w:sz w:val="32"/>
          <w:szCs w:val="28"/>
        </w:rPr>
        <w:t>Санои</w:t>
      </w:r>
      <w:proofErr w:type="spellEnd"/>
      <w:r w:rsidRPr="00CF445B">
        <w:rPr>
          <w:rFonts w:ascii="Times New Roman" w:hAnsi="Times New Roman"/>
          <w:sz w:val="32"/>
          <w:szCs w:val="28"/>
        </w:rPr>
        <w:t xml:space="preserve"> 33</w:t>
      </w:r>
      <w:r w:rsidR="003F1AEC" w:rsidRPr="00CF445B">
        <w:rPr>
          <w:rFonts w:ascii="Times New Roman" w:hAnsi="Times New Roman"/>
          <w:sz w:val="32"/>
          <w:szCs w:val="28"/>
        </w:rPr>
        <w:t xml:space="preserve">) состоится защита диссертации </w:t>
      </w:r>
      <w:proofErr w:type="spellStart"/>
      <w:r w:rsidR="00CC72F4" w:rsidRPr="00CF445B">
        <w:rPr>
          <w:rFonts w:ascii="Times New Roman" w:hAnsi="Times New Roman"/>
          <w:sz w:val="32"/>
          <w:szCs w:val="28"/>
        </w:rPr>
        <w:t>А</w:t>
      </w:r>
      <w:r w:rsidR="00CF445B" w:rsidRPr="00CF445B">
        <w:rPr>
          <w:rFonts w:ascii="Times New Roman" w:hAnsi="Times New Roman"/>
          <w:sz w:val="32"/>
          <w:szCs w:val="28"/>
        </w:rPr>
        <w:t>бдусамадова</w:t>
      </w:r>
      <w:proofErr w:type="spellEnd"/>
      <w:r w:rsidR="00CF445B" w:rsidRPr="00CF445B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CF445B" w:rsidRPr="00CF445B">
        <w:rPr>
          <w:rFonts w:ascii="Times New Roman" w:hAnsi="Times New Roman"/>
          <w:sz w:val="32"/>
          <w:szCs w:val="28"/>
        </w:rPr>
        <w:t>Комилджона</w:t>
      </w:r>
      <w:proofErr w:type="spellEnd"/>
      <w:r w:rsidR="00CF445B" w:rsidRPr="00CF445B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CF445B" w:rsidRPr="00CF445B">
        <w:rPr>
          <w:rFonts w:ascii="Times New Roman" w:hAnsi="Times New Roman"/>
          <w:sz w:val="32"/>
          <w:szCs w:val="28"/>
        </w:rPr>
        <w:t>Абдулмаробовича</w:t>
      </w:r>
      <w:proofErr w:type="spellEnd"/>
      <w:r w:rsidR="00CF445B" w:rsidRPr="00CF445B">
        <w:rPr>
          <w:rFonts w:ascii="Times New Roman" w:hAnsi="Times New Roman"/>
          <w:sz w:val="32"/>
          <w:szCs w:val="28"/>
        </w:rPr>
        <w:t xml:space="preserve"> </w:t>
      </w:r>
      <w:r w:rsidR="00B037EC" w:rsidRPr="00CF445B">
        <w:rPr>
          <w:rFonts w:ascii="Times New Roman" w:hAnsi="Times New Roman"/>
          <w:sz w:val="32"/>
          <w:szCs w:val="28"/>
        </w:rPr>
        <w:t>на тему: «</w:t>
      </w:r>
      <w:r w:rsidR="00CF445B" w:rsidRPr="00CF445B">
        <w:rPr>
          <w:rFonts w:ascii="Times New Roman" w:hAnsi="Times New Roman"/>
          <w:sz w:val="32"/>
          <w:szCs w:val="28"/>
        </w:rPr>
        <w:t>Тактика лечения острой артериальной непроходимости нижних конечностей в поздних сроках ишемии</w:t>
      </w:r>
      <w:r w:rsidR="00B037EC" w:rsidRPr="00CF445B">
        <w:rPr>
          <w:rFonts w:ascii="Times New Roman" w:hAnsi="Times New Roman"/>
          <w:sz w:val="32"/>
          <w:szCs w:val="28"/>
        </w:rPr>
        <w:t>»</w:t>
      </w:r>
      <w:r w:rsidRPr="00CF445B">
        <w:rPr>
          <w:rFonts w:ascii="Times New Roman" w:hAnsi="Times New Roman"/>
          <w:sz w:val="32"/>
          <w:szCs w:val="28"/>
        </w:rPr>
        <w:t xml:space="preserve"> </w:t>
      </w:r>
      <w:r w:rsidR="00B037EC" w:rsidRPr="00CF445B">
        <w:rPr>
          <w:rFonts w:ascii="Times New Roman" w:hAnsi="Times New Roman"/>
          <w:sz w:val="32"/>
          <w:szCs w:val="28"/>
        </w:rPr>
        <w:t xml:space="preserve">на соискание </w:t>
      </w:r>
      <w:proofErr w:type="spellStart"/>
      <w:r w:rsidR="00B037EC" w:rsidRPr="00CF445B">
        <w:rPr>
          <w:rFonts w:ascii="Times New Roman" w:hAnsi="Times New Roman"/>
          <w:sz w:val="32"/>
          <w:szCs w:val="28"/>
        </w:rPr>
        <w:t>уч</w:t>
      </w:r>
      <w:proofErr w:type="spellEnd"/>
      <w:r w:rsidR="003B49AC" w:rsidRPr="00CF445B">
        <w:rPr>
          <w:rFonts w:ascii="Times New Roman" w:hAnsi="Times New Roman"/>
          <w:sz w:val="32"/>
          <w:szCs w:val="28"/>
          <w:lang w:val="tg-Cyrl-TJ"/>
        </w:rPr>
        <w:t>ё</w:t>
      </w:r>
      <w:r w:rsidR="00B037EC" w:rsidRPr="00CF445B">
        <w:rPr>
          <w:rFonts w:ascii="Times New Roman" w:hAnsi="Times New Roman"/>
          <w:sz w:val="32"/>
          <w:szCs w:val="28"/>
        </w:rPr>
        <w:t>ной степени кандидата медицинских наук по специальности 14.01.</w:t>
      </w:r>
      <w:r w:rsidRPr="00CF445B">
        <w:rPr>
          <w:rFonts w:ascii="Times New Roman" w:hAnsi="Times New Roman"/>
          <w:sz w:val="32"/>
          <w:szCs w:val="28"/>
        </w:rPr>
        <w:t>26</w:t>
      </w:r>
      <w:r w:rsidR="009D3C55" w:rsidRPr="00CF445B">
        <w:rPr>
          <w:rFonts w:ascii="Times New Roman" w:hAnsi="Times New Roman"/>
          <w:sz w:val="32"/>
          <w:szCs w:val="28"/>
        </w:rPr>
        <w:t xml:space="preserve"> </w:t>
      </w:r>
      <w:r w:rsidR="00B037EC" w:rsidRPr="00CF445B">
        <w:rPr>
          <w:rFonts w:ascii="Times New Roman" w:hAnsi="Times New Roman"/>
          <w:sz w:val="32"/>
          <w:szCs w:val="28"/>
        </w:rPr>
        <w:t xml:space="preserve">– </w:t>
      </w:r>
      <w:r w:rsidRPr="00CF445B">
        <w:rPr>
          <w:rFonts w:ascii="Times New Roman" w:hAnsi="Times New Roman"/>
          <w:sz w:val="32"/>
          <w:szCs w:val="28"/>
        </w:rPr>
        <w:t>Сердечно-сосудистая хирургия</w:t>
      </w:r>
      <w:r w:rsidR="00B037EC" w:rsidRPr="00CF445B">
        <w:rPr>
          <w:rFonts w:ascii="Times New Roman" w:hAnsi="Times New Roman"/>
          <w:sz w:val="32"/>
          <w:szCs w:val="28"/>
        </w:rPr>
        <w:t>.</w:t>
      </w:r>
    </w:p>
    <w:p w14:paraId="73EFC7E7" w14:textId="5AA17EA4" w:rsidR="003F1AEC" w:rsidRPr="00CF445B" w:rsidRDefault="003F1AEC" w:rsidP="009660C6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CF445B">
        <w:rPr>
          <w:rFonts w:ascii="Times New Roman" w:hAnsi="Times New Roman"/>
          <w:sz w:val="32"/>
          <w:szCs w:val="28"/>
        </w:rPr>
        <w:t xml:space="preserve">С диссертацией и авторефератом можно ознакомиться на сайте ГУ </w:t>
      </w:r>
      <w:r w:rsidR="00620F6A" w:rsidRPr="00CF445B">
        <w:rPr>
          <w:rFonts w:ascii="Times New Roman" w:hAnsi="Times New Roman"/>
          <w:sz w:val="32"/>
          <w:szCs w:val="28"/>
        </w:rPr>
        <w:t>«Республиканский научный центр сердечно-сосудистой хирургии»</w:t>
      </w:r>
      <w:r w:rsidR="0018059B" w:rsidRPr="00CF445B">
        <w:rPr>
          <w:rFonts w:ascii="Times New Roman" w:hAnsi="Times New Roman"/>
          <w:sz w:val="32"/>
          <w:szCs w:val="28"/>
        </w:rPr>
        <w:t xml:space="preserve"> (</w:t>
      </w:r>
      <w:hyperlink r:id="rId4" w:history="1">
        <w:r w:rsidR="00CF445B" w:rsidRPr="00CF445B">
          <w:rPr>
            <w:rStyle w:val="a3"/>
            <w:rFonts w:ascii="Times New Roman" w:hAnsi="Times New Roman"/>
            <w:sz w:val="32"/>
            <w:szCs w:val="28"/>
          </w:rPr>
          <w:t>http://mjijdr.tj/archives/559</w:t>
        </w:r>
      </w:hyperlink>
      <w:r w:rsidR="0018059B" w:rsidRPr="00CF445B">
        <w:rPr>
          <w:rFonts w:ascii="Times New Roman" w:hAnsi="Times New Roman"/>
          <w:sz w:val="32"/>
          <w:szCs w:val="28"/>
        </w:rPr>
        <w:t>)</w:t>
      </w:r>
      <w:r w:rsidR="00620F6A" w:rsidRPr="00CF445B">
        <w:rPr>
          <w:rFonts w:ascii="Times New Roman" w:hAnsi="Times New Roman"/>
          <w:sz w:val="32"/>
          <w:szCs w:val="28"/>
        </w:rPr>
        <w:t xml:space="preserve"> </w:t>
      </w:r>
      <w:r w:rsidRPr="00CF445B">
        <w:rPr>
          <w:rFonts w:ascii="Times New Roman" w:hAnsi="Times New Roman"/>
          <w:sz w:val="32"/>
          <w:szCs w:val="28"/>
        </w:rPr>
        <w:t xml:space="preserve">и в библиотеке </w:t>
      </w:r>
      <w:r w:rsidR="00620F6A" w:rsidRPr="00CF445B">
        <w:rPr>
          <w:rFonts w:ascii="Times New Roman" w:hAnsi="Times New Roman"/>
          <w:sz w:val="32"/>
          <w:szCs w:val="28"/>
        </w:rPr>
        <w:t xml:space="preserve">учреждения </w:t>
      </w:r>
      <w:r w:rsidRPr="00CF445B">
        <w:rPr>
          <w:rFonts w:ascii="Times New Roman" w:hAnsi="Times New Roman"/>
          <w:sz w:val="32"/>
          <w:szCs w:val="28"/>
        </w:rPr>
        <w:t>по адресу: 7340</w:t>
      </w:r>
      <w:r w:rsidR="00620F6A" w:rsidRPr="00CF445B">
        <w:rPr>
          <w:rFonts w:ascii="Times New Roman" w:hAnsi="Times New Roman"/>
          <w:sz w:val="32"/>
          <w:szCs w:val="28"/>
        </w:rPr>
        <w:t>03</w:t>
      </w:r>
      <w:r w:rsidRPr="00CF445B">
        <w:rPr>
          <w:rFonts w:ascii="Times New Roman" w:hAnsi="Times New Roman"/>
          <w:sz w:val="32"/>
          <w:szCs w:val="28"/>
        </w:rPr>
        <w:t xml:space="preserve">, г. Душанбе, район </w:t>
      </w:r>
      <w:r w:rsidR="00620F6A" w:rsidRPr="00CF445B">
        <w:rPr>
          <w:rFonts w:ascii="Times New Roman" w:hAnsi="Times New Roman"/>
          <w:sz w:val="32"/>
          <w:szCs w:val="28"/>
        </w:rPr>
        <w:t>И. Сомони</w:t>
      </w:r>
      <w:r w:rsidRPr="00CF445B">
        <w:rPr>
          <w:rFonts w:ascii="Times New Roman" w:hAnsi="Times New Roman"/>
          <w:sz w:val="32"/>
          <w:szCs w:val="28"/>
        </w:rPr>
        <w:t xml:space="preserve">, улица </w:t>
      </w:r>
      <w:proofErr w:type="spellStart"/>
      <w:r w:rsidR="00620F6A" w:rsidRPr="00CF445B">
        <w:rPr>
          <w:rFonts w:ascii="Times New Roman" w:hAnsi="Times New Roman"/>
          <w:sz w:val="32"/>
          <w:szCs w:val="28"/>
        </w:rPr>
        <w:t>Санои</w:t>
      </w:r>
      <w:proofErr w:type="spellEnd"/>
      <w:r w:rsidR="00620F6A" w:rsidRPr="00CF445B">
        <w:rPr>
          <w:rFonts w:ascii="Times New Roman" w:hAnsi="Times New Roman"/>
          <w:sz w:val="32"/>
          <w:szCs w:val="28"/>
        </w:rPr>
        <w:t xml:space="preserve"> 33</w:t>
      </w:r>
      <w:r w:rsidRPr="00CF445B">
        <w:rPr>
          <w:rFonts w:ascii="Times New Roman" w:hAnsi="Times New Roman"/>
          <w:sz w:val="32"/>
          <w:szCs w:val="28"/>
        </w:rPr>
        <w:t>.</w:t>
      </w:r>
    </w:p>
    <w:p w14:paraId="35A03AEE" w14:textId="77777777" w:rsidR="009660C6" w:rsidRPr="00CF445B" w:rsidRDefault="009660C6" w:rsidP="009660C6">
      <w:pPr>
        <w:spacing w:after="0"/>
        <w:jc w:val="center"/>
        <w:rPr>
          <w:rFonts w:ascii="Times New Roman Tj" w:hAnsi="Times New Roman Tj" w:cs="Cambria"/>
          <w:b/>
          <w:sz w:val="32"/>
          <w:szCs w:val="28"/>
          <w:lang w:val="tg-Cyrl-TJ"/>
        </w:rPr>
      </w:pPr>
    </w:p>
    <w:p w14:paraId="1819921E" w14:textId="248A2B0C" w:rsidR="003F1AEC" w:rsidRPr="00CF445B" w:rsidRDefault="003F1AEC" w:rsidP="009660C6">
      <w:pPr>
        <w:spacing w:after="0"/>
        <w:jc w:val="center"/>
        <w:rPr>
          <w:rFonts w:ascii="Times New Roman Tj" w:hAnsi="Times New Roman Tj"/>
          <w:b/>
          <w:sz w:val="32"/>
          <w:szCs w:val="28"/>
          <w:lang w:val="tg-Cyrl-TJ"/>
        </w:rPr>
      </w:pPr>
      <w:r w:rsidRPr="00CF445B">
        <w:rPr>
          <w:rFonts w:ascii="Cambria" w:hAnsi="Cambria" w:cs="Cambria"/>
          <w:b/>
          <w:sz w:val="32"/>
          <w:szCs w:val="28"/>
          <w:lang w:val="tg-Cyrl-TJ"/>
        </w:rPr>
        <w:t>Ҳ</w:t>
      </w:r>
      <w:r w:rsidRPr="00CF445B">
        <w:rPr>
          <w:rFonts w:ascii="Times New Roman Tj" w:hAnsi="Times New Roman Tj"/>
          <w:b/>
          <w:sz w:val="32"/>
          <w:szCs w:val="28"/>
          <w:lang w:val="tg-Cyrl-TJ"/>
        </w:rPr>
        <w:t>имояи</w:t>
      </w:r>
      <w:r w:rsidR="00CC72F4" w:rsidRPr="00CF445B">
        <w:rPr>
          <w:rFonts w:ascii="Times New Roman Tj" w:hAnsi="Times New Roman Tj"/>
          <w:b/>
          <w:sz w:val="32"/>
          <w:szCs w:val="28"/>
          <w:lang w:val="tg-Cyrl-TJ"/>
        </w:rPr>
        <w:t xml:space="preserve"> А</w:t>
      </w:r>
      <w:r w:rsidR="00CF445B" w:rsidRPr="00CF445B">
        <w:rPr>
          <w:rFonts w:ascii="Times New Roman Tj" w:hAnsi="Times New Roman Tj"/>
          <w:b/>
          <w:sz w:val="32"/>
          <w:szCs w:val="28"/>
          <w:lang w:val="tg-Cyrl-TJ"/>
        </w:rPr>
        <w:t>бдусамадов Комил</w:t>
      </w:r>
      <w:r w:rsidR="00CF445B" w:rsidRPr="00CF445B">
        <w:rPr>
          <w:rFonts w:ascii="Cambria" w:hAnsi="Cambria" w:cs="Cambria"/>
          <w:b/>
          <w:sz w:val="32"/>
          <w:szCs w:val="28"/>
          <w:lang w:val="tg-Cyrl-TJ"/>
        </w:rPr>
        <w:t>ҷ</w:t>
      </w:r>
      <w:r w:rsidR="00CF445B" w:rsidRPr="00CF445B">
        <w:rPr>
          <w:rFonts w:ascii="Times New Roman Tj" w:hAnsi="Times New Roman Tj" w:cs="Times New Roman Tj"/>
          <w:b/>
          <w:sz w:val="32"/>
          <w:szCs w:val="28"/>
          <w:lang w:val="tg-Cyrl-TJ"/>
        </w:rPr>
        <w:t>он</w:t>
      </w:r>
      <w:r w:rsidR="00CF445B" w:rsidRPr="00CF445B">
        <w:rPr>
          <w:rFonts w:ascii="Times New Roman Tj" w:hAnsi="Times New Roman Tj"/>
          <w:b/>
          <w:sz w:val="32"/>
          <w:szCs w:val="28"/>
          <w:lang w:val="tg-Cyrl-TJ"/>
        </w:rPr>
        <w:t xml:space="preserve"> </w:t>
      </w:r>
      <w:r w:rsidR="00CF445B" w:rsidRPr="00CF445B">
        <w:rPr>
          <w:rFonts w:ascii="Times New Roman Tj" w:hAnsi="Times New Roman Tj" w:cs="Times New Roman Tj"/>
          <w:b/>
          <w:sz w:val="32"/>
          <w:szCs w:val="28"/>
          <w:lang w:val="tg-Cyrl-TJ"/>
        </w:rPr>
        <w:t>Абдулмаробович</w:t>
      </w:r>
      <w:r w:rsidR="00CC72F4" w:rsidRPr="00CF445B">
        <w:rPr>
          <w:rFonts w:ascii="Times New Roman Tj" w:hAnsi="Times New Roman Tj"/>
          <w:b/>
          <w:sz w:val="32"/>
          <w:szCs w:val="28"/>
          <w:lang w:val="tg-Cyrl-TJ"/>
        </w:rPr>
        <w:t xml:space="preserve"> </w:t>
      </w:r>
    </w:p>
    <w:p w14:paraId="5A91CB92" w14:textId="7645065F" w:rsidR="003B49AC" w:rsidRPr="00CF445B" w:rsidRDefault="00620F6A" w:rsidP="00620F6A">
      <w:pPr>
        <w:spacing w:after="0"/>
        <w:jc w:val="both"/>
        <w:rPr>
          <w:rFonts w:ascii="Times New Roman Tj" w:hAnsi="Times New Roman Tj"/>
          <w:bCs/>
          <w:sz w:val="32"/>
          <w:szCs w:val="28"/>
          <w:lang w:val="tg-Cyrl-TJ"/>
        </w:rPr>
      </w:pPr>
      <w:r w:rsidRPr="00CF445B">
        <w:rPr>
          <w:rFonts w:ascii="Times New Roman Tj" w:hAnsi="Times New Roman Tj"/>
          <w:bCs/>
          <w:sz w:val="32"/>
          <w:szCs w:val="28"/>
          <w:lang w:val="tg-Cyrl-TJ"/>
        </w:rPr>
        <w:t>2</w:t>
      </w:r>
      <w:r w:rsidR="00CF445B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9 феврали 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>соли 202</w:t>
      </w:r>
      <w:r w:rsidR="00CF445B" w:rsidRPr="00CF445B">
        <w:rPr>
          <w:rFonts w:ascii="Times New Roman Tj" w:hAnsi="Times New Roman Tj"/>
          <w:bCs/>
          <w:sz w:val="32"/>
          <w:szCs w:val="28"/>
          <w:lang w:val="tg-Cyrl-TJ"/>
        </w:rPr>
        <w:t>4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, соати </w:t>
      </w:r>
      <w:r w:rsidR="00CC72F4" w:rsidRPr="00CF445B">
        <w:rPr>
          <w:rFonts w:ascii="Times New Roman Tj" w:hAnsi="Times New Roman Tj"/>
          <w:bCs/>
          <w:sz w:val="32"/>
          <w:szCs w:val="28"/>
          <w:lang w:val="tg-Cyrl-TJ"/>
        </w:rPr>
        <w:t>11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>:00 дар Ш</w:t>
      </w:r>
      <w:r w:rsidR="003F1AEC" w:rsidRPr="00CF445B">
        <w:rPr>
          <w:rFonts w:ascii="Cambria" w:hAnsi="Cambria" w:cs="Cambria"/>
          <w:bCs/>
          <w:sz w:val="32"/>
          <w:szCs w:val="28"/>
          <w:lang w:val="tg-Cyrl-TJ"/>
        </w:rPr>
        <w:t>ӯ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рои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диссертатсионии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6D.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КОА-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>0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60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назди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МД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«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 xml:space="preserve">Маркази </w:t>
      </w:r>
      <w:r w:rsidRPr="00CF445B">
        <w:rPr>
          <w:rFonts w:ascii="Cambria" w:hAnsi="Cambria" w:cs="Cambria"/>
          <w:bCs/>
          <w:sz w:val="32"/>
          <w:szCs w:val="28"/>
          <w:lang w:val="tg-Cyrl-TJ"/>
        </w:rPr>
        <w:t>ҷ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ум</w:t>
      </w:r>
      <w:r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 xml:space="preserve">уриявии илмии </w:t>
      </w:r>
      <w:r w:rsidRPr="00CF445B">
        <w:rPr>
          <w:rFonts w:ascii="Cambria" w:hAnsi="Cambria" w:cs="Cambria"/>
          <w:bCs/>
          <w:sz w:val="32"/>
          <w:szCs w:val="28"/>
          <w:lang w:val="tg-Cyrl-TJ"/>
        </w:rPr>
        <w:t>ҷ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арро</w:t>
      </w:r>
      <w:r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ии дилу раг</w:t>
      </w:r>
      <w:r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о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»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(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ш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.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Душанбе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,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ноњияи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>И. Сомон</w:t>
      </w:r>
      <w:r w:rsidRPr="00CF445B">
        <w:rPr>
          <w:rFonts w:ascii="Cambria" w:hAnsi="Cambria" w:cs="Cambria"/>
          <w:bCs/>
          <w:sz w:val="32"/>
          <w:szCs w:val="28"/>
          <w:lang w:val="tg-Cyrl-TJ"/>
        </w:rPr>
        <w:t>ӣ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,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кўчаи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С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ано</w:t>
      </w:r>
      <w:r w:rsidRPr="00CF445B">
        <w:rPr>
          <w:rFonts w:ascii="Cambria" w:hAnsi="Cambria" w:cs="Cambria"/>
          <w:bCs/>
          <w:sz w:val="32"/>
          <w:szCs w:val="28"/>
          <w:lang w:val="tg-Cyrl-TJ"/>
        </w:rPr>
        <w:t>ӣ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 xml:space="preserve"> 33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) </w:t>
      </w:r>
      <w:r w:rsidR="003F1AEC"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имояи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диссертатсияи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CC72F4" w:rsidRPr="00CF445B">
        <w:rPr>
          <w:rFonts w:ascii="Times New Roman Tj" w:hAnsi="Times New Roman Tj"/>
          <w:bCs/>
          <w:sz w:val="32"/>
          <w:szCs w:val="28"/>
          <w:lang w:val="tg-Cyrl-TJ"/>
        </w:rPr>
        <w:t>А</w:t>
      </w:r>
      <w:r w:rsidR="00CF445B" w:rsidRPr="00CF445B">
        <w:rPr>
          <w:rFonts w:ascii="Times New Roman Tj" w:hAnsi="Times New Roman Tj"/>
          <w:bCs/>
          <w:sz w:val="32"/>
          <w:szCs w:val="28"/>
          <w:lang w:val="tg-Cyrl-TJ"/>
        </w:rPr>
        <w:t>бдусамадов Комил</w:t>
      </w:r>
      <w:r w:rsidR="00CF445B" w:rsidRPr="00CF445B">
        <w:rPr>
          <w:rFonts w:ascii="Cambria" w:hAnsi="Cambria" w:cs="Cambria"/>
          <w:bCs/>
          <w:sz w:val="32"/>
          <w:szCs w:val="28"/>
          <w:lang w:val="tg-Cyrl-TJ"/>
        </w:rPr>
        <w:t>ҷ</w:t>
      </w:r>
      <w:r w:rsidR="00CF445B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он</w:t>
      </w:r>
      <w:r w:rsidR="00CF445B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Абдулмаробович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дар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мавз</w:t>
      </w:r>
      <w:r w:rsidR="003F1AEC" w:rsidRPr="00CF445B">
        <w:rPr>
          <w:rFonts w:ascii="Cambria" w:hAnsi="Cambria" w:cs="Cambria"/>
          <w:bCs/>
          <w:sz w:val="32"/>
          <w:szCs w:val="28"/>
          <w:lang w:val="tg-Cyrl-TJ"/>
        </w:rPr>
        <w:t>ӯ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«</w:t>
      </w:r>
      <w:r w:rsidR="00CF445B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Тактикаи табобатии ногузарогии шадиди шараёнии андом</w:t>
      </w:r>
      <w:r w:rsidR="00CF445B"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="00CF445B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ои поён</w:t>
      </w:r>
      <w:r w:rsidR="00CF445B" w:rsidRPr="00CF445B">
        <w:rPr>
          <w:rFonts w:ascii="Cambria" w:hAnsi="Cambria" w:cs="Cambria"/>
          <w:bCs/>
          <w:sz w:val="32"/>
          <w:szCs w:val="28"/>
          <w:lang w:val="tg-Cyrl-TJ"/>
        </w:rPr>
        <w:t>ӣ</w:t>
      </w:r>
      <w:r w:rsidR="00CF445B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 xml:space="preserve"> дар мар</w:t>
      </w:r>
      <w:r w:rsidR="00CF445B"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="00CF445B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ила</w:t>
      </w:r>
      <w:r w:rsidR="00CF445B"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="00CF445B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ои дери ишемия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»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барои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дарёфти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дара</w:t>
      </w:r>
      <w:r w:rsidR="003F1AEC" w:rsidRPr="00CF445B">
        <w:rPr>
          <w:rFonts w:ascii="Cambria" w:hAnsi="Cambria" w:cs="Cambria"/>
          <w:bCs/>
          <w:sz w:val="32"/>
          <w:szCs w:val="28"/>
          <w:lang w:val="tg-Cyrl-TJ"/>
        </w:rPr>
        <w:t>ҷ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аи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илмии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номзади илм</w:t>
      </w:r>
      <w:r w:rsidR="003F1AEC"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ои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тиб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аз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р</w:t>
      </w:r>
      <w:r w:rsidR="003F1AEC" w:rsidRPr="00CF445B">
        <w:rPr>
          <w:rFonts w:ascii="Cambria" w:hAnsi="Cambria" w:cs="Cambria"/>
          <w:bCs/>
          <w:sz w:val="32"/>
          <w:szCs w:val="28"/>
          <w:lang w:val="tg-Cyrl-TJ"/>
        </w:rPr>
        <w:t>ӯ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йи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ихтисоси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14.01.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>26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–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Pr="00CF445B">
        <w:rPr>
          <w:rFonts w:ascii="Cambria" w:hAnsi="Cambria" w:cs="Cambria"/>
          <w:bCs/>
          <w:sz w:val="32"/>
          <w:szCs w:val="28"/>
          <w:lang w:val="tg-Cyrl-TJ"/>
        </w:rPr>
        <w:t>Ҷ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арро</w:t>
      </w:r>
      <w:r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ии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дил ва раг</w:t>
      </w:r>
      <w:r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ои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хунгард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баргузор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3F1AEC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мегардад</w:t>
      </w:r>
      <w:r w:rsidR="003F1AEC" w:rsidRPr="00CF445B">
        <w:rPr>
          <w:rFonts w:ascii="Times New Roman Tj" w:hAnsi="Times New Roman Tj"/>
          <w:bCs/>
          <w:sz w:val="32"/>
          <w:szCs w:val="28"/>
          <w:lang w:val="tg-Cyrl-TJ"/>
        </w:rPr>
        <w:t>.</w:t>
      </w:r>
    </w:p>
    <w:p w14:paraId="5B605213" w14:textId="08FB548F" w:rsidR="003F1AEC" w:rsidRPr="00CF445B" w:rsidRDefault="003F1AEC" w:rsidP="009660C6">
      <w:pPr>
        <w:spacing w:after="0"/>
        <w:jc w:val="both"/>
        <w:rPr>
          <w:rFonts w:ascii="Times New Roman Tj" w:hAnsi="Times New Roman Tj"/>
          <w:bCs/>
          <w:sz w:val="32"/>
          <w:szCs w:val="28"/>
          <w:lang w:val="tg-Cyrl-TJ"/>
        </w:rPr>
      </w:pP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Бо матни диссертатсия ва автореферати он тавассути сомонаи МД </w:t>
      </w:r>
      <w:r w:rsidR="00620F6A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 xml:space="preserve">«Маркази </w:t>
      </w:r>
      <w:r w:rsidR="00620F6A" w:rsidRPr="00CF445B">
        <w:rPr>
          <w:rFonts w:ascii="Cambria" w:hAnsi="Cambria" w:cs="Cambria"/>
          <w:bCs/>
          <w:sz w:val="32"/>
          <w:szCs w:val="28"/>
          <w:lang w:val="tg-Cyrl-TJ"/>
        </w:rPr>
        <w:t>ҷ</w:t>
      </w:r>
      <w:r w:rsidR="00620F6A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ум</w:t>
      </w:r>
      <w:r w:rsidR="00620F6A"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="00620F6A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 xml:space="preserve">уриявии илмии </w:t>
      </w:r>
      <w:r w:rsidR="00620F6A" w:rsidRPr="00CF445B">
        <w:rPr>
          <w:rFonts w:ascii="Cambria" w:hAnsi="Cambria" w:cs="Cambria"/>
          <w:bCs/>
          <w:sz w:val="32"/>
          <w:szCs w:val="28"/>
          <w:lang w:val="tg-Cyrl-TJ"/>
        </w:rPr>
        <w:t>ҷ</w:t>
      </w:r>
      <w:r w:rsidR="00620F6A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арро</w:t>
      </w:r>
      <w:r w:rsidR="00620F6A"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="00620F6A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ии дилу раг</w:t>
      </w:r>
      <w:r w:rsidR="00620F6A" w:rsidRPr="00CF445B">
        <w:rPr>
          <w:rFonts w:ascii="Cambria" w:hAnsi="Cambria" w:cs="Cambria"/>
          <w:bCs/>
          <w:sz w:val="32"/>
          <w:szCs w:val="28"/>
          <w:lang w:val="tg-Cyrl-TJ"/>
        </w:rPr>
        <w:t>ҳ</w:t>
      </w:r>
      <w:r w:rsidR="00620F6A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 xml:space="preserve">о» </w:t>
      </w:r>
      <w:r w:rsidR="0018059B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(</w:t>
      </w:r>
      <w:hyperlink r:id="rId5" w:history="1">
        <w:r w:rsidR="00CF445B" w:rsidRPr="00CF445B">
          <w:rPr>
            <w:rStyle w:val="a3"/>
            <w:rFonts w:ascii="Times New Roman Tj" w:hAnsi="Times New Roman Tj"/>
            <w:sz w:val="32"/>
            <w:szCs w:val="28"/>
            <w:lang w:val="tg-Cyrl-TJ"/>
          </w:rPr>
          <w:t>http://mjijdr.tj/archives/559</w:t>
        </w:r>
      </w:hyperlink>
      <w:r w:rsidR="0018059B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 xml:space="preserve">)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ва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дар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китобхонаи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620F6A"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муассиса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бо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нишонии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7340</w:t>
      </w:r>
      <w:r w:rsidR="00620F6A" w:rsidRPr="00CF445B">
        <w:rPr>
          <w:rFonts w:ascii="Times New Roman Tj" w:hAnsi="Times New Roman Tj"/>
          <w:bCs/>
          <w:sz w:val="32"/>
          <w:szCs w:val="28"/>
          <w:lang w:val="tg-Cyrl-TJ"/>
        </w:rPr>
        <w:t>03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,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ш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.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Душанбе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,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ноњияи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="00620F6A" w:rsidRPr="00CF445B">
        <w:rPr>
          <w:rFonts w:ascii="Times New Roman Tj" w:hAnsi="Times New Roman Tj"/>
          <w:bCs/>
          <w:sz w:val="32"/>
          <w:szCs w:val="28"/>
          <w:lang w:val="tg-Cyrl-TJ"/>
        </w:rPr>
        <w:t>И. Сомон</w:t>
      </w:r>
      <w:r w:rsidR="00620F6A" w:rsidRPr="00CF445B">
        <w:rPr>
          <w:rFonts w:ascii="Cambria" w:hAnsi="Cambria" w:cs="Cambria"/>
          <w:bCs/>
          <w:sz w:val="32"/>
          <w:szCs w:val="28"/>
          <w:lang w:val="tg-Cyrl-TJ"/>
        </w:rPr>
        <w:t>ӣ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,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кўчаи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С</w:t>
      </w:r>
      <w:r w:rsidR="00620F6A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ано</w:t>
      </w:r>
      <w:r w:rsidR="00620F6A" w:rsidRPr="00CF445B">
        <w:rPr>
          <w:rFonts w:ascii="Cambria" w:hAnsi="Cambria" w:cs="Cambria"/>
          <w:bCs/>
          <w:sz w:val="32"/>
          <w:szCs w:val="28"/>
          <w:lang w:val="tg-Cyrl-TJ"/>
        </w:rPr>
        <w:t>ӣ</w:t>
      </w:r>
      <w:r w:rsidR="00620F6A"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 xml:space="preserve"> 33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шинос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шудан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мумкин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 xml:space="preserve"> </w:t>
      </w:r>
      <w:r w:rsidRPr="00CF445B">
        <w:rPr>
          <w:rFonts w:ascii="Times New Roman Tj" w:hAnsi="Times New Roman Tj" w:cs="Times New Roman Tj"/>
          <w:bCs/>
          <w:sz w:val="32"/>
          <w:szCs w:val="28"/>
          <w:lang w:val="tg-Cyrl-TJ"/>
        </w:rPr>
        <w:t>аст</w:t>
      </w:r>
      <w:r w:rsidRPr="00CF445B">
        <w:rPr>
          <w:rFonts w:ascii="Times New Roman Tj" w:hAnsi="Times New Roman Tj"/>
          <w:bCs/>
          <w:sz w:val="32"/>
          <w:szCs w:val="28"/>
          <w:lang w:val="tg-Cyrl-TJ"/>
        </w:rPr>
        <w:t>.</w:t>
      </w:r>
    </w:p>
    <w:p w14:paraId="3D36A3C6" w14:textId="77777777" w:rsidR="00CC72F4" w:rsidRPr="00CC72F4" w:rsidRDefault="00CC72F4" w:rsidP="009660C6">
      <w:pPr>
        <w:spacing w:after="0"/>
        <w:jc w:val="both"/>
        <w:rPr>
          <w:rFonts w:ascii="Times New Roman Tj" w:hAnsi="Times New Roman Tj"/>
          <w:bCs/>
          <w:sz w:val="32"/>
          <w:szCs w:val="28"/>
          <w:lang w:val="tg-Cyrl-TJ"/>
        </w:rPr>
      </w:pPr>
    </w:p>
    <w:p w14:paraId="501F77EA" w14:textId="62483608" w:rsidR="003F1AEC" w:rsidRPr="00CC72F4" w:rsidRDefault="003F1AEC" w:rsidP="00B037EC">
      <w:pPr>
        <w:spacing w:after="0" w:line="240" w:lineRule="auto"/>
        <w:rPr>
          <w:rFonts w:ascii="Times New Roman Tj" w:hAnsi="Times New Roman Tj"/>
          <w:b/>
          <w:sz w:val="32"/>
          <w:szCs w:val="28"/>
          <w:lang w:val="tg-Cyrl-TJ"/>
        </w:rPr>
      </w:pPr>
    </w:p>
    <w:p w14:paraId="074DAB93" w14:textId="49BBD1A3" w:rsidR="003F1AEC" w:rsidRPr="00CC72F4" w:rsidRDefault="003F1AEC" w:rsidP="00B037EC">
      <w:pPr>
        <w:spacing w:after="0" w:line="240" w:lineRule="auto"/>
        <w:rPr>
          <w:rFonts w:ascii="Times New Roman Tj" w:hAnsi="Times New Roman Tj"/>
          <w:b/>
          <w:sz w:val="32"/>
          <w:szCs w:val="28"/>
          <w:lang w:val="tg-Cyrl-TJ"/>
        </w:rPr>
      </w:pPr>
    </w:p>
    <w:bookmarkEnd w:id="0"/>
    <w:p w14:paraId="45662CA3" w14:textId="77777777" w:rsidR="003F1AEC" w:rsidRPr="00CC72F4" w:rsidRDefault="003F1AEC" w:rsidP="00B037EC">
      <w:pPr>
        <w:spacing w:after="0" w:line="240" w:lineRule="auto"/>
        <w:rPr>
          <w:rFonts w:ascii="Times New Roman Tj" w:hAnsi="Times New Roman Tj"/>
          <w:lang w:val="tg-Cyrl-TJ"/>
        </w:rPr>
      </w:pPr>
    </w:p>
    <w:sectPr w:rsidR="003F1AEC" w:rsidRPr="00CC72F4" w:rsidSect="003F1AE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2"/>
    <w:rsid w:val="0018059B"/>
    <w:rsid w:val="003B49AC"/>
    <w:rsid w:val="003F1AEC"/>
    <w:rsid w:val="00620F6A"/>
    <w:rsid w:val="0065706A"/>
    <w:rsid w:val="009660C6"/>
    <w:rsid w:val="009D3C55"/>
    <w:rsid w:val="00B037EC"/>
    <w:rsid w:val="00CC72F4"/>
    <w:rsid w:val="00CF445B"/>
    <w:rsid w:val="00E9602D"/>
    <w:rsid w:val="00F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222E"/>
  <w15:chartTrackingRefBased/>
  <w15:docId w15:val="{3E00D767-678D-4805-9DCF-091E86B1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C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jijdr.tj/archives/559" TargetMode="External"/><Relationship Id="rId4" Type="http://schemas.openxmlformats.org/officeDocument/2006/relationships/hyperlink" Target="http://mjijdr.tj/archives/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Okiljon Nematzoda</cp:lastModifiedBy>
  <cp:revision>11</cp:revision>
  <cp:lastPrinted>2023-10-05T10:20:00Z</cp:lastPrinted>
  <dcterms:created xsi:type="dcterms:W3CDTF">2023-03-01T02:32:00Z</dcterms:created>
  <dcterms:modified xsi:type="dcterms:W3CDTF">2023-12-27T13:44:00Z</dcterms:modified>
</cp:coreProperties>
</file>